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page" w:horzAnchor="margin" w:tblpXSpec="right" w:tblpY="436"/>
        <w:tblW w:w="0" w:type="auto"/>
        <w:tblLook w:val="04A0" w:firstRow="1" w:lastRow="0" w:firstColumn="1" w:lastColumn="0" w:noHBand="0" w:noVBand="1"/>
      </w:tblPr>
      <w:tblGrid>
        <w:gridCol w:w="4752"/>
      </w:tblGrid>
      <w:tr w:rsidR="002F5B29" w:rsidRPr="004F58F2" w:rsidTr="004F58F2">
        <w:trPr>
          <w:trHeight w:val="625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2F5B29" w:rsidRPr="004F58F2" w:rsidRDefault="002F5B29" w:rsidP="004F58F2">
            <w:pPr>
              <w:rPr>
                <w:bCs/>
                <w:sz w:val="18"/>
                <w:szCs w:val="18"/>
                <w:lang w:eastAsia="en-US"/>
              </w:rPr>
            </w:pPr>
            <w:r w:rsidRPr="004F58F2">
              <w:rPr>
                <w:bCs/>
                <w:sz w:val="18"/>
                <w:szCs w:val="18"/>
                <w:lang w:eastAsia="en-US"/>
              </w:rPr>
              <w:t xml:space="preserve">Приложение к Положению </w:t>
            </w:r>
          </w:p>
          <w:p w:rsidR="002F5B29" w:rsidRPr="004F58F2" w:rsidRDefault="002F5B29" w:rsidP="004F58F2">
            <w:pPr>
              <w:rPr>
                <w:bCs/>
                <w:sz w:val="18"/>
                <w:szCs w:val="18"/>
                <w:lang w:eastAsia="en-US"/>
              </w:rPr>
            </w:pPr>
            <w:r w:rsidRPr="004F58F2">
              <w:rPr>
                <w:bCs/>
                <w:sz w:val="18"/>
                <w:szCs w:val="18"/>
                <w:lang w:eastAsia="en-US"/>
              </w:rPr>
              <w:t>«Об оказании платных образовательных услуг</w:t>
            </w:r>
          </w:p>
          <w:p w:rsidR="002F5B29" w:rsidRPr="004F58F2" w:rsidRDefault="002F5B29" w:rsidP="004F58F2">
            <w:pPr>
              <w:rPr>
                <w:bCs/>
                <w:sz w:val="18"/>
                <w:szCs w:val="18"/>
                <w:lang w:eastAsia="en-US"/>
              </w:rPr>
            </w:pPr>
            <w:r w:rsidRPr="004F58F2">
              <w:rPr>
                <w:bCs/>
                <w:sz w:val="18"/>
                <w:szCs w:val="18"/>
                <w:lang w:eastAsia="en-US"/>
              </w:rPr>
              <w:t>в МДОУ «Детский сад общеразвивающего вида № 139»</w:t>
            </w:r>
          </w:p>
          <w:p w:rsidR="002F5B29" w:rsidRPr="004F58F2" w:rsidRDefault="002F5B29" w:rsidP="004F58F2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</w:tbl>
    <w:p w:rsidR="002F5B29" w:rsidRDefault="002F5B29" w:rsidP="002115D7">
      <w:pPr>
        <w:jc w:val="right"/>
        <w:rPr>
          <w:bCs/>
          <w:sz w:val="22"/>
          <w:szCs w:val="22"/>
          <w:lang w:eastAsia="en-US"/>
        </w:rPr>
      </w:pPr>
    </w:p>
    <w:p w:rsidR="002115D7" w:rsidRPr="002115D7" w:rsidRDefault="002115D7" w:rsidP="002115D7">
      <w:pPr>
        <w:jc w:val="center"/>
        <w:rPr>
          <w:b/>
          <w:bCs/>
          <w:sz w:val="22"/>
          <w:szCs w:val="22"/>
          <w:lang w:eastAsia="en-US"/>
        </w:rPr>
      </w:pPr>
    </w:p>
    <w:p w:rsidR="002115D7" w:rsidRPr="002115D7" w:rsidRDefault="002115D7" w:rsidP="002115D7">
      <w:pPr>
        <w:jc w:val="center"/>
        <w:rPr>
          <w:b/>
          <w:bCs/>
          <w:sz w:val="22"/>
          <w:szCs w:val="22"/>
          <w:lang w:eastAsia="en-US"/>
        </w:rPr>
      </w:pPr>
    </w:p>
    <w:p w:rsidR="002F5B29" w:rsidRDefault="002F5B29" w:rsidP="002115D7">
      <w:pPr>
        <w:jc w:val="center"/>
        <w:rPr>
          <w:b/>
          <w:bCs/>
          <w:sz w:val="22"/>
          <w:szCs w:val="22"/>
          <w:lang w:eastAsia="en-US"/>
        </w:rPr>
      </w:pPr>
    </w:p>
    <w:p w:rsidR="002115D7" w:rsidRPr="002115D7" w:rsidRDefault="002115D7" w:rsidP="002115D7">
      <w:pPr>
        <w:jc w:val="center"/>
        <w:rPr>
          <w:b/>
          <w:bCs/>
          <w:sz w:val="22"/>
          <w:szCs w:val="22"/>
          <w:lang w:eastAsia="en-US"/>
        </w:rPr>
      </w:pPr>
      <w:r w:rsidRPr="002115D7">
        <w:rPr>
          <w:b/>
          <w:bCs/>
          <w:sz w:val="22"/>
          <w:szCs w:val="22"/>
          <w:lang w:eastAsia="en-US"/>
        </w:rPr>
        <w:t xml:space="preserve">ДОГОВОР </w:t>
      </w:r>
      <w:r w:rsidRPr="002F5B29">
        <w:rPr>
          <w:b/>
          <w:bCs/>
          <w:sz w:val="22"/>
          <w:szCs w:val="22"/>
          <w:lang w:eastAsia="en-US"/>
        </w:rPr>
        <w:t>№ ______</w:t>
      </w:r>
    </w:p>
    <w:p w:rsidR="002115D7" w:rsidRPr="002115D7" w:rsidRDefault="002115D7" w:rsidP="002115D7">
      <w:pPr>
        <w:jc w:val="center"/>
        <w:rPr>
          <w:b/>
          <w:bCs/>
          <w:sz w:val="22"/>
          <w:szCs w:val="22"/>
          <w:lang w:eastAsia="en-US"/>
        </w:rPr>
      </w:pPr>
      <w:r w:rsidRPr="002115D7">
        <w:rPr>
          <w:b/>
          <w:bCs/>
          <w:sz w:val="22"/>
          <w:szCs w:val="22"/>
          <w:lang w:eastAsia="en-US"/>
        </w:rPr>
        <w:t>об оказании платных образовательных услуг</w:t>
      </w:r>
    </w:p>
    <w:p w:rsidR="002115D7" w:rsidRPr="002115D7" w:rsidRDefault="002115D7" w:rsidP="002115D7">
      <w:pPr>
        <w:jc w:val="center"/>
        <w:rPr>
          <w:b/>
          <w:bCs/>
          <w:sz w:val="22"/>
          <w:szCs w:val="22"/>
          <w:lang w:eastAsia="en-US"/>
        </w:rPr>
      </w:pPr>
    </w:p>
    <w:p w:rsidR="002115D7" w:rsidRPr="002F5B29" w:rsidRDefault="002115D7" w:rsidP="002115D7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115D7">
        <w:rPr>
          <w:sz w:val="22"/>
          <w:szCs w:val="22"/>
          <w:lang w:eastAsia="en-US"/>
        </w:rPr>
        <w:t xml:space="preserve"> г</w:t>
      </w:r>
      <w:r w:rsidRPr="002115D7">
        <w:rPr>
          <w:b/>
          <w:bCs/>
          <w:sz w:val="22"/>
          <w:szCs w:val="22"/>
          <w:lang w:eastAsia="en-US"/>
        </w:rPr>
        <w:t xml:space="preserve">. </w:t>
      </w:r>
      <w:r w:rsidRPr="002F5B29">
        <w:rPr>
          <w:b/>
          <w:bCs/>
          <w:sz w:val="22"/>
          <w:szCs w:val="22"/>
          <w:lang w:eastAsia="en-US"/>
        </w:rPr>
        <w:t xml:space="preserve">Саратов                                                                                               </w:t>
      </w:r>
      <w:proofErr w:type="gramStart"/>
      <w:r w:rsidRPr="002F5B29">
        <w:rPr>
          <w:b/>
          <w:bCs/>
          <w:sz w:val="22"/>
          <w:szCs w:val="22"/>
          <w:lang w:eastAsia="en-US"/>
        </w:rPr>
        <w:t xml:space="preserve"> </w:t>
      </w:r>
      <w:r w:rsidR="006D2667" w:rsidRPr="002F5B29">
        <w:rPr>
          <w:b/>
          <w:bCs/>
          <w:sz w:val="22"/>
          <w:szCs w:val="22"/>
          <w:lang w:eastAsia="en-US"/>
        </w:rPr>
        <w:t xml:space="preserve">  </w:t>
      </w:r>
      <w:r w:rsidRPr="002F5B29">
        <w:rPr>
          <w:b/>
          <w:bCs/>
          <w:sz w:val="22"/>
          <w:szCs w:val="22"/>
          <w:lang w:eastAsia="en-US"/>
        </w:rPr>
        <w:t>«</w:t>
      </w:r>
      <w:proofErr w:type="gramEnd"/>
      <w:r w:rsidRPr="002F5B29">
        <w:rPr>
          <w:b/>
          <w:bCs/>
          <w:sz w:val="22"/>
          <w:szCs w:val="22"/>
          <w:lang w:eastAsia="en-US"/>
        </w:rPr>
        <w:t>____» _____________ 20__ г.</w:t>
      </w:r>
    </w:p>
    <w:p w:rsidR="002F5B29" w:rsidRDefault="002115D7" w:rsidP="002F5B29">
      <w:pPr>
        <w:jc w:val="both"/>
        <w:rPr>
          <w:lang w:eastAsia="en-US"/>
        </w:rPr>
      </w:pPr>
      <w:r w:rsidRPr="002115D7">
        <w:rPr>
          <w:rFonts w:ascii="Calibri" w:hAnsi="Calibri" w:cs="Calibri"/>
          <w:b/>
          <w:bCs/>
          <w:sz w:val="22"/>
          <w:szCs w:val="22"/>
          <w:lang w:eastAsia="en-US"/>
        </w:rPr>
        <w:t> </w:t>
      </w:r>
      <w:r w:rsidRPr="002115D7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2115D7">
        <w:rPr>
          <w:lang w:eastAsia="en-US"/>
        </w:rPr>
        <w:t xml:space="preserve">Муниципальное дошкольное образовательное учреждение </w:t>
      </w:r>
      <w:r w:rsidR="002F5B29">
        <w:rPr>
          <w:lang w:eastAsia="en-US"/>
        </w:rPr>
        <w:t>«Детский сад общеразвивающего вида № 139»</w:t>
      </w:r>
      <w:r w:rsidRPr="002115D7">
        <w:rPr>
          <w:lang w:eastAsia="en-US"/>
        </w:rPr>
        <w:t xml:space="preserve">, именуемое в дальнейшем ДОУ, осуществляющее образовательную деятельность на основании лицензии </w:t>
      </w:r>
      <w:r w:rsidR="002F5B29">
        <w:t xml:space="preserve">№ 760 </w:t>
      </w:r>
      <w:r w:rsidR="00154F03">
        <w:t>выданной 24</w:t>
      </w:r>
      <w:r w:rsidR="002F5B29">
        <w:t xml:space="preserve"> января 2013г. выданной Министерством образования Саратовской области, в лице заведующего Андреевой Веры Петровны, действующего на основании   Устава, </w:t>
      </w:r>
      <w:r w:rsidRPr="002115D7">
        <w:rPr>
          <w:lang w:eastAsia="en-US"/>
        </w:rPr>
        <w:t xml:space="preserve">именуемое в дальнейшем «Исполнитель», с одной стороны, </w:t>
      </w:r>
    </w:p>
    <w:p w:rsidR="002115D7" w:rsidRDefault="002115D7" w:rsidP="002F5B29">
      <w:pPr>
        <w:jc w:val="both"/>
        <w:rPr>
          <w:lang w:eastAsia="en-US"/>
        </w:rPr>
      </w:pPr>
      <w:r w:rsidRPr="002115D7">
        <w:rPr>
          <w:lang w:eastAsia="en-US"/>
        </w:rPr>
        <w:t xml:space="preserve">и </w:t>
      </w:r>
      <w:r w:rsidRPr="002F5B29">
        <w:rPr>
          <w:b/>
          <w:lang w:eastAsia="en-US"/>
        </w:rPr>
        <w:t>___________________________________________________________________________</w:t>
      </w:r>
      <w:r w:rsidRPr="002F5B29">
        <w:rPr>
          <w:sz w:val="22"/>
          <w:szCs w:val="22"/>
          <w:lang w:eastAsia="en-US"/>
        </w:rPr>
        <w:t>,</w:t>
      </w:r>
      <w:r w:rsidRPr="002F5B29">
        <w:rPr>
          <w:lang w:eastAsia="en-US"/>
        </w:rPr>
        <w:t xml:space="preserve"> именуемый</w:t>
      </w:r>
      <w:r w:rsidRPr="002115D7">
        <w:rPr>
          <w:lang w:eastAsia="en-US"/>
        </w:rPr>
        <w:t>(ая) в дальнейшем «Заказчик», действующий(</w:t>
      </w:r>
      <w:proofErr w:type="spellStart"/>
      <w:r w:rsidRPr="002115D7">
        <w:rPr>
          <w:lang w:eastAsia="en-US"/>
        </w:rPr>
        <w:t>ая</w:t>
      </w:r>
      <w:proofErr w:type="spellEnd"/>
      <w:r w:rsidRPr="002115D7">
        <w:rPr>
          <w:lang w:eastAsia="en-US"/>
        </w:rPr>
        <w:t>) в интересах несовершеннолетнего(ей</w:t>
      </w:r>
      <w:r w:rsidRPr="002F5B29">
        <w:rPr>
          <w:lang w:eastAsia="en-US"/>
        </w:rPr>
        <w:t>)</w:t>
      </w:r>
      <w:r w:rsidR="002F5B29">
        <w:rPr>
          <w:lang w:eastAsia="en-US"/>
        </w:rPr>
        <w:t xml:space="preserve"> </w:t>
      </w:r>
      <w:r w:rsidR="002F5B29">
        <w:rPr>
          <w:u w:val="single"/>
          <w:lang w:eastAsia="en-US"/>
        </w:rPr>
        <w:tab/>
      </w:r>
      <w:r w:rsidR="002F5B29">
        <w:rPr>
          <w:u w:val="single"/>
          <w:lang w:eastAsia="en-US"/>
        </w:rPr>
        <w:tab/>
      </w:r>
      <w:r w:rsidR="002F5B29">
        <w:rPr>
          <w:u w:val="single"/>
          <w:lang w:eastAsia="en-US"/>
        </w:rPr>
        <w:tab/>
      </w:r>
      <w:r w:rsidR="002F5B29">
        <w:rPr>
          <w:u w:val="single"/>
          <w:lang w:eastAsia="en-US"/>
        </w:rPr>
        <w:tab/>
      </w:r>
      <w:r w:rsidR="002F5B29">
        <w:rPr>
          <w:u w:val="single"/>
          <w:lang w:eastAsia="en-US"/>
        </w:rPr>
        <w:tab/>
      </w:r>
      <w:r w:rsidR="002F5B29">
        <w:rPr>
          <w:u w:val="single"/>
          <w:lang w:eastAsia="en-US"/>
        </w:rPr>
        <w:tab/>
      </w:r>
      <w:r w:rsidR="002F5B29">
        <w:rPr>
          <w:u w:val="single"/>
          <w:lang w:eastAsia="en-US"/>
        </w:rPr>
        <w:tab/>
      </w:r>
      <w:r w:rsidR="002F5B29">
        <w:rPr>
          <w:u w:val="single"/>
          <w:lang w:eastAsia="en-US"/>
        </w:rPr>
        <w:tab/>
      </w:r>
      <w:r w:rsidR="002F5B29">
        <w:rPr>
          <w:u w:val="single"/>
          <w:lang w:eastAsia="en-US"/>
        </w:rPr>
        <w:tab/>
      </w:r>
      <w:r w:rsidR="002F5B29">
        <w:rPr>
          <w:u w:val="single"/>
          <w:lang w:eastAsia="en-US"/>
        </w:rPr>
        <w:tab/>
      </w:r>
      <w:r w:rsidRPr="002115D7">
        <w:rPr>
          <w:b/>
          <w:lang w:eastAsia="en-US"/>
        </w:rPr>
        <w:t>, _________________ </w:t>
      </w:r>
      <w:r w:rsidRPr="002115D7">
        <w:rPr>
          <w:lang w:eastAsia="en-US"/>
        </w:rPr>
        <w:t>г.р.,</w:t>
      </w:r>
      <w:r w:rsidRPr="002115D7">
        <w:rPr>
          <w:b/>
          <w:lang w:eastAsia="en-US"/>
        </w:rPr>
        <w:t xml:space="preserve"> </w:t>
      </w:r>
      <w:r w:rsidRPr="002115D7">
        <w:rPr>
          <w:lang w:eastAsia="en-US"/>
        </w:rPr>
        <w:t>именуемого в дальнейшем «Потребитель», с другой стороны, совместно именуемые «Стороны» заключили в соответствии с Гражданским кодексом Российской  Федерации, Федеральными законами Российской Федерации «Об образовании» и «О защите прав потребителя», а также Правилами  оказания платных образовательных услуг,  настоящий Договор о нижеследующем:</w:t>
      </w:r>
    </w:p>
    <w:p w:rsidR="00154F03" w:rsidRPr="002115D7" w:rsidRDefault="00154F03" w:rsidP="002F5B29">
      <w:pPr>
        <w:jc w:val="both"/>
        <w:rPr>
          <w:lang w:eastAsia="en-US"/>
        </w:rPr>
      </w:pPr>
    </w:p>
    <w:p w:rsidR="002115D7" w:rsidRPr="002115D7" w:rsidRDefault="002115D7" w:rsidP="002115D7">
      <w:pPr>
        <w:jc w:val="center"/>
        <w:rPr>
          <w:b/>
          <w:bCs/>
          <w:lang w:eastAsia="en-US"/>
        </w:rPr>
      </w:pPr>
      <w:r w:rsidRPr="002115D7">
        <w:rPr>
          <w:b/>
          <w:bCs/>
          <w:lang w:eastAsia="en-US"/>
        </w:rPr>
        <w:t>1. Предмет договора</w:t>
      </w:r>
    </w:p>
    <w:p w:rsidR="00B73750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 xml:space="preserve">1.1. </w:t>
      </w:r>
      <w:r w:rsidRPr="002115D7">
        <w:rPr>
          <w:bCs/>
          <w:lang w:eastAsia="en-US"/>
        </w:rPr>
        <w:t>Исполнитель</w:t>
      </w:r>
      <w:r w:rsidRPr="002115D7">
        <w:rPr>
          <w:b/>
          <w:bCs/>
          <w:lang w:eastAsia="en-US"/>
        </w:rPr>
        <w:t xml:space="preserve"> </w:t>
      </w:r>
      <w:r w:rsidRPr="002115D7">
        <w:rPr>
          <w:bCs/>
          <w:lang w:eastAsia="en-US"/>
        </w:rPr>
        <w:t>обязуется предоставить платные образовательные услуги</w:t>
      </w:r>
      <w:r w:rsidR="00B73750">
        <w:rPr>
          <w:lang w:eastAsia="en-US"/>
        </w:rPr>
        <w:t>,</w:t>
      </w:r>
      <w:r w:rsidRPr="002115D7">
        <w:rPr>
          <w:lang w:eastAsia="en-US"/>
        </w:rPr>
        <w:t xml:space="preserve"> а Заказчик обязуется оплатить </w:t>
      </w:r>
      <w:r w:rsidR="00B73750">
        <w:rPr>
          <w:lang w:eastAsia="en-US"/>
        </w:rPr>
        <w:t>образовательную услугу по дополнительной общеразвивающей программе:</w:t>
      </w:r>
    </w:p>
    <w:tbl>
      <w:tblPr>
        <w:tblStyle w:val="a9"/>
        <w:tblW w:w="10196" w:type="dxa"/>
        <w:tblLook w:val="04A0" w:firstRow="1" w:lastRow="0" w:firstColumn="1" w:lastColumn="0" w:noHBand="0" w:noVBand="1"/>
      </w:tblPr>
      <w:tblGrid>
        <w:gridCol w:w="3861"/>
        <w:gridCol w:w="2475"/>
        <w:gridCol w:w="1856"/>
        <w:gridCol w:w="2004"/>
      </w:tblGrid>
      <w:tr w:rsidR="00B73750" w:rsidTr="00794FE6">
        <w:trPr>
          <w:trHeight w:val="1061"/>
        </w:trPr>
        <w:tc>
          <w:tcPr>
            <w:tcW w:w="3861" w:type="dxa"/>
          </w:tcPr>
          <w:p w:rsidR="00B73750" w:rsidRPr="00B73750" w:rsidRDefault="00B73750" w:rsidP="00B73750">
            <w:pPr>
              <w:rPr>
                <w:b/>
                <w:lang w:eastAsia="en-US"/>
              </w:rPr>
            </w:pPr>
            <w:r w:rsidRPr="00B73750">
              <w:rPr>
                <w:b/>
                <w:lang w:eastAsia="en-US"/>
              </w:rPr>
              <w:t xml:space="preserve">Название </w:t>
            </w:r>
            <w:r w:rsidRPr="00B73750">
              <w:rPr>
                <w:b/>
                <w:lang w:eastAsia="en-US"/>
              </w:rPr>
              <w:t>дополнительной</w:t>
            </w:r>
            <w:r w:rsidRPr="00B73750">
              <w:rPr>
                <w:b/>
                <w:lang w:eastAsia="en-US"/>
              </w:rPr>
              <w:t xml:space="preserve"> общеразвивающей программы</w:t>
            </w:r>
          </w:p>
        </w:tc>
        <w:tc>
          <w:tcPr>
            <w:tcW w:w="2475" w:type="dxa"/>
          </w:tcPr>
          <w:p w:rsidR="00B73750" w:rsidRPr="00B73750" w:rsidRDefault="00B73750" w:rsidP="00B73750">
            <w:pPr>
              <w:rPr>
                <w:b/>
                <w:lang w:eastAsia="en-US"/>
              </w:rPr>
            </w:pPr>
            <w:r w:rsidRPr="00B73750">
              <w:rPr>
                <w:b/>
                <w:lang w:eastAsia="en-US"/>
              </w:rPr>
              <w:t>Срок освоения</w:t>
            </w:r>
          </w:p>
        </w:tc>
        <w:tc>
          <w:tcPr>
            <w:tcW w:w="1856" w:type="dxa"/>
          </w:tcPr>
          <w:p w:rsidR="00B73750" w:rsidRPr="00B73750" w:rsidRDefault="00B73750" w:rsidP="00B73750">
            <w:pPr>
              <w:rPr>
                <w:b/>
                <w:lang w:eastAsia="en-US"/>
              </w:rPr>
            </w:pPr>
            <w:r w:rsidRPr="00B73750">
              <w:rPr>
                <w:b/>
                <w:lang w:eastAsia="en-US"/>
              </w:rPr>
              <w:t>Количество учебных часов в неделю</w:t>
            </w:r>
          </w:p>
        </w:tc>
        <w:tc>
          <w:tcPr>
            <w:tcW w:w="2004" w:type="dxa"/>
          </w:tcPr>
          <w:p w:rsidR="00B73750" w:rsidRPr="00B73750" w:rsidRDefault="00B73750" w:rsidP="00B73750">
            <w:pPr>
              <w:rPr>
                <w:b/>
                <w:lang w:eastAsia="en-US"/>
              </w:rPr>
            </w:pPr>
            <w:r w:rsidRPr="00B73750">
              <w:rPr>
                <w:b/>
                <w:lang w:eastAsia="en-US"/>
              </w:rPr>
              <w:t>Количество учебных часов за весь курс</w:t>
            </w:r>
          </w:p>
        </w:tc>
      </w:tr>
      <w:tr w:rsidR="00B73750" w:rsidTr="00794FE6">
        <w:trPr>
          <w:trHeight w:val="799"/>
        </w:trPr>
        <w:tc>
          <w:tcPr>
            <w:tcW w:w="3861" w:type="dxa"/>
          </w:tcPr>
          <w:p w:rsidR="00B73750" w:rsidRDefault="00B73750" w:rsidP="002115D7">
            <w:pPr>
              <w:jc w:val="both"/>
              <w:rPr>
                <w:lang w:eastAsia="en-US"/>
              </w:rPr>
            </w:pPr>
          </w:p>
          <w:p w:rsidR="00B73750" w:rsidRDefault="00B73750" w:rsidP="002115D7">
            <w:pPr>
              <w:jc w:val="both"/>
              <w:rPr>
                <w:lang w:eastAsia="en-US"/>
              </w:rPr>
            </w:pPr>
          </w:p>
          <w:p w:rsidR="00B73750" w:rsidRDefault="00B73750" w:rsidP="002115D7">
            <w:pPr>
              <w:jc w:val="both"/>
              <w:rPr>
                <w:lang w:eastAsia="en-US"/>
              </w:rPr>
            </w:pPr>
          </w:p>
        </w:tc>
        <w:tc>
          <w:tcPr>
            <w:tcW w:w="2475" w:type="dxa"/>
          </w:tcPr>
          <w:p w:rsidR="00B73750" w:rsidRDefault="00B73750" w:rsidP="002115D7">
            <w:pPr>
              <w:jc w:val="both"/>
              <w:rPr>
                <w:lang w:eastAsia="en-US"/>
              </w:rPr>
            </w:pPr>
          </w:p>
        </w:tc>
        <w:tc>
          <w:tcPr>
            <w:tcW w:w="1856" w:type="dxa"/>
          </w:tcPr>
          <w:p w:rsidR="00B73750" w:rsidRDefault="00B73750" w:rsidP="002115D7">
            <w:pPr>
              <w:jc w:val="both"/>
              <w:rPr>
                <w:lang w:eastAsia="en-US"/>
              </w:rPr>
            </w:pPr>
          </w:p>
        </w:tc>
        <w:tc>
          <w:tcPr>
            <w:tcW w:w="2004" w:type="dxa"/>
          </w:tcPr>
          <w:p w:rsidR="00B73750" w:rsidRDefault="00B73750" w:rsidP="002115D7">
            <w:pPr>
              <w:jc w:val="both"/>
              <w:rPr>
                <w:lang w:eastAsia="en-US"/>
              </w:rPr>
            </w:pPr>
          </w:p>
        </w:tc>
      </w:tr>
    </w:tbl>
    <w:p w:rsidR="00B73750" w:rsidRDefault="00B73750" w:rsidP="002115D7">
      <w:pPr>
        <w:jc w:val="both"/>
        <w:rPr>
          <w:u w:val="single"/>
          <w:lang w:eastAsia="en-US"/>
        </w:rPr>
      </w:pPr>
      <w:r>
        <w:rPr>
          <w:lang w:eastAsia="en-US"/>
        </w:rPr>
        <w:t xml:space="preserve">1.2. Форма обучения: </w:t>
      </w:r>
      <w:r w:rsidRPr="00B73750">
        <w:rPr>
          <w:u w:val="single"/>
          <w:lang w:eastAsia="en-US"/>
        </w:rPr>
        <w:t>очная.</w:t>
      </w:r>
    </w:p>
    <w:p w:rsidR="00B73750" w:rsidRPr="00B73750" w:rsidRDefault="00B73750" w:rsidP="002115D7">
      <w:pPr>
        <w:jc w:val="both"/>
        <w:rPr>
          <w:u w:val="single"/>
          <w:lang w:eastAsia="en-US"/>
        </w:rPr>
      </w:pPr>
      <w:r w:rsidRPr="00B73750">
        <w:rPr>
          <w:lang w:eastAsia="en-US"/>
        </w:rPr>
        <w:t xml:space="preserve">1.3. </w:t>
      </w:r>
      <w:r w:rsidRPr="00B73750">
        <w:rPr>
          <w:bCs/>
          <w:shd w:val="clear" w:color="auto" w:fill="FFFFFF"/>
        </w:rPr>
        <w:t>Язык, на котором осуществляется обучение:</w:t>
      </w:r>
      <w:r w:rsidRPr="00B73750">
        <w:rPr>
          <w:shd w:val="clear" w:color="auto" w:fill="FFFFFF"/>
        </w:rPr>
        <w:t> </w:t>
      </w:r>
      <w:r w:rsidRPr="00B73750">
        <w:rPr>
          <w:u w:val="single"/>
          <w:shd w:val="clear" w:color="auto" w:fill="FFFFFF"/>
        </w:rPr>
        <w:t>русский</w:t>
      </w:r>
    </w:p>
    <w:p w:rsidR="00B73750" w:rsidRDefault="00B73750" w:rsidP="002115D7">
      <w:pPr>
        <w:jc w:val="both"/>
        <w:rPr>
          <w:lang w:eastAsia="en-US"/>
        </w:rPr>
      </w:pPr>
      <w:r>
        <w:rPr>
          <w:lang w:eastAsia="en-US"/>
        </w:rPr>
        <w:t>1.4. Уровень образования: дошкольное образование</w:t>
      </w:r>
    </w:p>
    <w:p w:rsidR="00B73750" w:rsidRPr="00794FE6" w:rsidRDefault="00B73750" w:rsidP="00B73750">
      <w:pPr>
        <w:rPr>
          <w:u w:val="single"/>
          <w:lang w:eastAsia="en-US"/>
        </w:rPr>
      </w:pPr>
      <w:r>
        <w:rPr>
          <w:lang w:eastAsia="en-US"/>
        </w:rPr>
        <w:t xml:space="preserve">1.5. Направленность </w:t>
      </w:r>
      <w:r>
        <w:rPr>
          <w:lang w:eastAsia="en-US"/>
        </w:rPr>
        <w:t xml:space="preserve">дополнительной общеразвивающей </w:t>
      </w:r>
      <w:r>
        <w:rPr>
          <w:lang w:eastAsia="en-US"/>
        </w:rPr>
        <w:t xml:space="preserve">программы </w:t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  <w:r w:rsidR="00794FE6">
        <w:rPr>
          <w:u w:val="single"/>
          <w:lang w:eastAsia="en-US"/>
        </w:rPr>
        <w:tab/>
      </w:r>
    </w:p>
    <w:p w:rsidR="00B73750" w:rsidRDefault="00B73750" w:rsidP="002115D7">
      <w:pPr>
        <w:jc w:val="both"/>
        <w:rPr>
          <w:lang w:eastAsia="en-US"/>
        </w:rPr>
      </w:pPr>
    </w:p>
    <w:p w:rsidR="002115D7" w:rsidRPr="002115D7" w:rsidRDefault="002115D7" w:rsidP="002115D7">
      <w:pPr>
        <w:jc w:val="both"/>
        <w:rPr>
          <w:lang w:eastAsia="en-US"/>
        </w:rPr>
      </w:pPr>
    </w:p>
    <w:p w:rsidR="002115D7" w:rsidRPr="002115D7" w:rsidRDefault="002115D7" w:rsidP="002115D7">
      <w:pPr>
        <w:jc w:val="center"/>
        <w:rPr>
          <w:b/>
          <w:bCs/>
          <w:lang w:eastAsia="en-US"/>
        </w:rPr>
      </w:pPr>
      <w:r w:rsidRPr="002115D7">
        <w:rPr>
          <w:b/>
          <w:bCs/>
          <w:lang w:eastAsia="en-US"/>
        </w:rPr>
        <w:t>2. Взаимодействие сторон</w:t>
      </w:r>
    </w:p>
    <w:p w:rsidR="002115D7" w:rsidRPr="002115D7" w:rsidRDefault="002115D7" w:rsidP="002115D7">
      <w:pPr>
        <w:jc w:val="center"/>
        <w:rPr>
          <w:b/>
          <w:bCs/>
          <w:lang w:eastAsia="en-US"/>
        </w:rPr>
      </w:pPr>
      <w:r w:rsidRPr="002115D7">
        <w:rPr>
          <w:b/>
          <w:bCs/>
          <w:lang w:eastAsia="en-US"/>
        </w:rPr>
        <w:t>Исполнитель обязан: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2.1. Оказывать дополнительные образовательные услуги по программам, превышающим основную образовательную программу дошкольного образования, реализуемую в образовательном учреждении.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2.2.  Организовать и обеспечить надлежащее исполнение услуг.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Дополнительные   образовательные   услуги   оказываются   в   соответствии   с   утвержденным расписанием и образовательными программами дополнительного образования, разрабатываемыми Исполнителем.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2.3.  Обеспечить   для   проведения   занятий   помещения</w:t>
      </w:r>
      <w:r w:rsidR="00154F03">
        <w:rPr>
          <w:lang w:eastAsia="en-US"/>
        </w:rPr>
        <w:t>, соответствующие   санитарным </w:t>
      </w:r>
      <w:r w:rsidR="00154F03" w:rsidRPr="002115D7">
        <w:rPr>
          <w:lang w:eastAsia="en-US"/>
        </w:rPr>
        <w:t>и</w:t>
      </w:r>
      <w:r w:rsidRPr="002115D7">
        <w:rPr>
          <w:lang w:eastAsia="en-US"/>
        </w:rPr>
        <w:t>   гигиеническим 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54F03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2.4.  Во время оказания дополнительных образовател</w:t>
      </w:r>
      <w:r w:rsidR="00154F03">
        <w:rPr>
          <w:lang w:eastAsia="en-US"/>
        </w:rPr>
        <w:t xml:space="preserve">ьных услуг проявлять уважение к </w:t>
      </w:r>
      <w:r w:rsidR="00154F03" w:rsidRPr="002115D7">
        <w:rPr>
          <w:lang w:eastAsia="en-US"/>
        </w:rPr>
        <w:t xml:space="preserve">личности </w:t>
      </w:r>
      <w:r w:rsidR="00154F03">
        <w:rPr>
          <w:lang w:eastAsia="en-US"/>
        </w:rPr>
        <w:t>Потребителя</w:t>
      </w:r>
      <w:r w:rsidRPr="002115D7">
        <w:rPr>
          <w:lang w:eastAsia="en-US"/>
        </w:rPr>
        <w:t>,</w:t>
      </w:r>
      <w:r w:rsidR="00154F03">
        <w:rPr>
          <w:lang w:eastAsia="en-US"/>
        </w:rPr>
        <w:t xml:space="preserve"> о</w:t>
      </w:r>
      <w:r w:rsidRPr="002115D7">
        <w:rPr>
          <w:lang w:eastAsia="en-US"/>
        </w:rPr>
        <w:t xml:space="preserve">берегать его   от   всех   форм   </w:t>
      </w:r>
      <w:r w:rsidR="00154F03" w:rsidRPr="002115D7">
        <w:rPr>
          <w:lang w:eastAsia="en-US"/>
        </w:rPr>
        <w:t>физического и</w:t>
      </w:r>
      <w:r w:rsidRPr="002115D7">
        <w:rPr>
          <w:lang w:eastAsia="en-US"/>
        </w:rPr>
        <w:t>   психического 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 xml:space="preserve"> насилия, обеспечивать   условия   укрепления   нравственного, физического и психического здоровья, эмоционального благополучия Потребителя с учетом его индивидуальных особенностей.</w:t>
      </w:r>
    </w:p>
    <w:p w:rsidR="00154F03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2.5.</w:t>
      </w:r>
      <w:r w:rsidR="00154F03">
        <w:rPr>
          <w:lang w:eastAsia="en-US"/>
        </w:rPr>
        <w:t xml:space="preserve"> </w:t>
      </w:r>
      <w:r w:rsidRPr="002115D7">
        <w:rPr>
          <w:lang w:eastAsia="en-US"/>
        </w:rPr>
        <w:t>С</w:t>
      </w:r>
      <w:r w:rsidR="00154F03">
        <w:rPr>
          <w:lang w:eastAsia="en-US"/>
        </w:rPr>
        <w:t>охранять</w:t>
      </w:r>
      <w:r w:rsidRPr="002115D7">
        <w:rPr>
          <w:lang w:eastAsia="en-US"/>
        </w:rPr>
        <w:t xml:space="preserve"> место   за   Потребителем</w:t>
      </w:r>
      <w:r w:rsidR="00154F03">
        <w:rPr>
          <w:lang w:eastAsia="en-US"/>
        </w:rPr>
        <w:t xml:space="preserve"> </w:t>
      </w:r>
      <w:r w:rsidRPr="002115D7">
        <w:rPr>
          <w:lang w:eastAsia="en-US"/>
        </w:rPr>
        <w:t>(в   системе   оказываемых   дошкольным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lastRenderedPageBreak/>
        <w:t>учреждением дополнительных услуг) в случае его болезни, лечения, карантина, отпуска родителей и в других случаях пропуска занятий по уважительным причинам.</w:t>
      </w:r>
    </w:p>
    <w:p w:rsidR="002115D7" w:rsidRPr="002115D7" w:rsidRDefault="00154F03" w:rsidP="002115D7">
      <w:pPr>
        <w:jc w:val="both"/>
        <w:rPr>
          <w:lang w:eastAsia="en-US"/>
        </w:rPr>
      </w:pPr>
      <w:r>
        <w:rPr>
          <w:lang w:eastAsia="en-US"/>
        </w:rPr>
        <w:t>2.6.</w:t>
      </w:r>
      <w:r w:rsidRPr="002115D7">
        <w:rPr>
          <w:lang w:eastAsia="en-US"/>
        </w:rPr>
        <w:t>Уведомлять </w:t>
      </w:r>
      <w:r>
        <w:rPr>
          <w:lang w:eastAsia="en-US"/>
        </w:rPr>
        <w:t>Заказчика   о</w:t>
      </w:r>
      <w:r w:rsidR="002115D7" w:rsidRPr="002115D7">
        <w:rPr>
          <w:lang w:eastAsia="en-US"/>
        </w:rPr>
        <w:t xml:space="preserve"> нецелесообразности</w:t>
      </w:r>
      <w:r>
        <w:rPr>
          <w:lang w:eastAsia="en-US"/>
        </w:rPr>
        <w:t xml:space="preserve"> </w:t>
      </w:r>
      <w:r w:rsidR="002115D7" w:rsidRPr="002115D7">
        <w:rPr>
          <w:lang w:eastAsia="en-US"/>
        </w:rPr>
        <w:t>  оказания</w:t>
      </w:r>
      <w:r>
        <w:rPr>
          <w:lang w:eastAsia="en-US"/>
        </w:rPr>
        <w:t xml:space="preserve"> </w:t>
      </w:r>
      <w:r w:rsidR="002115D7" w:rsidRPr="002115D7">
        <w:rPr>
          <w:lang w:eastAsia="en-US"/>
        </w:rPr>
        <w:t>Потребителю</w:t>
      </w:r>
      <w:r>
        <w:rPr>
          <w:lang w:eastAsia="en-US"/>
        </w:rPr>
        <w:t xml:space="preserve"> о</w:t>
      </w:r>
      <w:r w:rsidR="002115D7" w:rsidRPr="002115D7">
        <w:rPr>
          <w:lang w:eastAsia="en-US"/>
        </w:rPr>
        <w:t>бразовательных</w:t>
      </w:r>
      <w:r>
        <w:rPr>
          <w:lang w:eastAsia="en-US"/>
        </w:rPr>
        <w:t xml:space="preserve"> </w:t>
      </w:r>
      <w:r w:rsidR="002115D7" w:rsidRPr="002115D7">
        <w:rPr>
          <w:lang w:eastAsia="en-US"/>
        </w:rPr>
        <w:t>услуг в   объеме, предусмотренном   разделом   1   настоящего   договора, вследствие его индивидуальных   особенностей, делающих невозможным или педагогически нецелесообразным оказание данных услуг.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2.7. Предоставлять родителю право присутствовать на занятиях в рамках «открытой системы» и на отчетных итоговых занятиях.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2.8.Формировать квитанции об оплате на основании табелей посещаемости занятий по платным образовательным услугам.</w:t>
      </w:r>
    </w:p>
    <w:p w:rsidR="002115D7" w:rsidRPr="002115D7" w:rsidRDefault="002115D7" w:rsidP="002115D7">
      <w:pPr>
        <w:jc w:val="center"/>
        <w:rPr>
          <w:b/>
          <w:bCs/>
          <w:lang w:eastAsia="en-US"/>
        </w:rPr>
      </w:pPr>
      <w:r w:rsidRPr="002115D7">
        <w:rPr>
          <w:b/>
          <w:bCs/>
          <w:lang w:eastAsia="en-US"/>
        </w:rPr>
        <w:t>Заказчик обязан: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    3.1. Своевременно вносить плату за предоставленные услуги до 1</w:t>
      </w:r>
      <w:r w:rsidR="00794FE6">
        <w:rPr>
          <w:lang w:eastAsia="en-US"/>
        </w:rPr>
        <w:t>5</w:t>
      </w:r>
      <w:r w:rsidRPr="002115D7">
        <w:rPr>
          <w:lang w:eastAsia="en-US"/>
        </w:rPr>
        <w:t xml:space="preserve"> числа текущего месяца по выдаваемым квитанциям.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    3.2. При поступлении Потребителя в дошкольное учреждение и в процессе его обучения своевременно представлять все необходимые документы, предусмотренные Уставом дошкольного учреждения.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    3.3.   Незамедлительно   сообщать   руководителю   Исполнителя   об   изменении   контактного   телефона   и   места жительства.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  3.4. Извещать Исполнителя об уважительных причинах отсутствия Потребителя на занятиях.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    3.5. По просьбе Исполнителя приходить для беседы при наличии претензии Исполнителя к поведению Потребителя или его отношений к получению дополнительных образовательных услуг.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    3.6. Проявлять уважение к педагогам, администрации и техническому персоналу Исполнителя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 xml:space="preserve">    3.7. В случае выявления заболевания ребенка (по заключению учреждений здравоохранения либо медицинского персонала Исполнителя) освободить ребенка от занятий и принять меры по его выздоровлению.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      3.8.    Обеспечить   посещение Потребителем занятий согласно расписанию.</w:t>
      </w:r>
    </w:p>
    <w:p w:rsidR="00154F03" w:rsidRPr="004F58F2" w:rsidRDefault="00154F03" w:rsidP="002115D7">
      <w:pPr>
        <w:jc w:val="center"/>
        <w:rPr>
          <w:b/>
          <w:bCs/>
          <w:sz w:val="16"/>
          <w:szCs w:val="16"/>
          <w:lang w:eastAsia="en-US"/>
        </w:rPr>
      </w:pPr>
    </w:p>
    <w:p w:rsidR="002115D7" w:rsidRPr="002115D7" w:rsidRDefault="002115D7" w:rsidP="002115D7">
      <w:pPr>
        <w:jc w:val="center"/>
        <w:rPr>
          <w:b/>
          <w:bCs/>
          <w:lang w:eastAsia="en-US"/>
        </w:rPr>
      </w:pPr>
      <w:r w:rsidRPr="002115D7">
        <w:rPr>
          <w:b/>
          <w:bCs/>
          <w:lang w:eastAsia="en-US"/>
        </w:rPr>
        <w:t>4. Права Исполнителя, Заказчика, Потребителя</w:t>
      </w:r>
    </w:p>
    <w:p w:rsidR="00154F03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    4.1. Исполнитель вправе отказать Заказчику и Потребителю в заключении договора на новый срок по истечении действия   настоящего</w:t>
      </w:r>
      <w:r w:rsidR="00154F03">
        <w:rPr>
          <w:lang w:eastAsia="en-US"/>
        </w:rPr>
        <w:t xml:space="preserve"> </w:t>
      </w:r>
      <w:r w:rsidRPr="002115D7">
        <w:rPr>
          <w:lang w:eastAsia="en-US"/>
        </w:rPr>
        <w:t>  Договора, если   Заказчик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  и   Потребитель   в   период   его   действия   допускали   нарушения, предусмотренные   гражданским законодательством   и   настоящим   Договором   и   дающие   Исполнителю   право   в одностороннем порядке отказаться от исполнения Договора.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    4.2. Заказчик вправе требовать от Исполнителя представления информации: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    −   по   вопросам, касающимся   организации   и   обеспечения   надлежащего   исполнения   услуг, образовательной деятельности Исполнителя и перспектив ее развития;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 xml:space="preserve"> −   об успешности освоения программы, поведении, отношении Потребителя к организованной деятельности;</w:t>
      </w:r>
    </w:p>
    <w:p w:rsidR="00154F03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 xml:space="preserve">4.3. Заказчик, надлежащим образом   </w:t>
      </w:r>
      <w:r w:rsidR="00794FE6" w:rsidRPr="002115D7">
        <w:rPr>
          <w:lang w:eastAsia="en-US"/>
        </w:rPr>
        <w:t>исполнивший свои</w:t>
      </w:r>
      <w:r w:rsidRPr="002115D7">
        <w:rPr>
          <w:lang w:eastAsia="en-US"/>
        </w:rPr>
        <w:t>   обязательства   по   настоящему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  Договору, имеет преимущественное право на заключение Договора на новый срок по истечении срока действия настоящего Договора.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4.4. Потребитель вправе: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 −  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154F03" w:rsidRPr="004F58F2" w:rsidRDefault="00154F03" w:rsidP="002115D7">
      <w:pPr>
        <w:jc w:val="center"/>
        <w:rPr>
          <w:b/>
          <w:bCs/>
          <w:sz w:val="16"/>
          <w:szCs w:val="16"/>
          <w:lang w:eastAsia="en-US"/>
        </w:rPr>
      </w:pPr>
    </w:p>
    <w:p w:rsidR="002115D7" w:rsidRPr="002115D7" w:rsidRDefault="002115D7" w:rsidP="002115D7">
      <w:pPr>
        <w:jc w:val="center"/>
        <w:rPr>
          <w:b/>
          <w:bCs/>
          <w:lang w:eastAsia="en-US"/>
        </w:rPr>
      </w:pPr>
      <w:r w:rsidRPr="002115D7">
        <w:rPr>
          <w:b/>
          <w:bCs/>
          <w:lang w:eastAsia="en-US"/>
        </w:rPr>
        <w:t>5.  Размер, сроки и порядок оплаты дополнительных образовательных услуг.</w:t>
      </w:r>
    </w:p>
    <w:p w:rsidR="002115D7" w:rsidRPr="00154F03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 xml:space="preserve">     5.1. Полная стоимость дополнительных образовательных услуг за весь период обучения </w:t>
      </w:r>
      <w:r w:rsidRPr="00154F03">
        <w:rPr>
          <w:lang w:eastAsia="en-US"/>
        </w:rPr>
        <w:t>составляет _______________________ (______</w:t>
      </w:r>
      <w:r w:rsidR="00794FE6">
        <w:rPr>
          <w:lang w:eastAsia="en-US"/>
        </w:rPr>
        <w:t>_______________________) рубля (ей), из расчета ____________ руб. за 1 академический час обучения.</w:t>
      </w:r>
    </w:p>
    <w:p w:rsidR="00794FE6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 xml:space="preserve">5.2. </w:t>
      </w:r>
      <w:r w:rsidRPr="002115D7">
        <w:rPr>
          <w:bCs/>
          <w:lang w:eastAsia="en-US"/>
        </w:rPr>
        <w:t>Оплата производится ежемесячно до 1</w:t>
      </w:r>
      <w:r w:rsidR="00794FE6">
        <w:rPr>
          <w:bCs/>
          <w:lang w:eastAsia="en-US"/>
        </w:rPr>
        <w:t>5</w:t>
      </w:r>
      <w:r w:rsidRPr="002115D7">
        <w:rPr>
          <w:bCs/>
          <w:lang w:eastAsia="en-US"/>
        </w:rPr>
        <w:t xml:space="preserve"> числа текущего месяца на счет Исполнителя. Оплата услуг удостоверяется квитанцией, выдаваемой Заказчику Исполнителем.</w:t>
      </w:r>
    </w:p>
    <w:p w:rsidR="002115D7" w:rsidRPr="002115D7" w:rsidRDefault="002115D7" w:rsidP="002115D7">
      <w:pPr>
        <w:jc w:val="both"/>
        <w:rPr>
          <w:b/>
          <w:bCs/>
          <w:lang w:eastAsia="en-US"/>
        </w:rPr>
      </w:pPr>
      <w:r w:rsidRPr="002115D7">
        <w:rPr>
          <w:lang w:eastAsia="en-US"/>
        </w:rPr>
        <w:lastRenderedPageBreak/>
        <w:t>     5.3.   При непосещении Потребителем занятий по причинам болезни (более 1 недели на основании справки), карантина, отпуска родителей, каникул, внесенная за время посещения плата засчитывается в последующие платежи.</w:t>
      </w:r>
    </w:p>
    <w:p w:rsidR="002115D7" w:rsidRPr="002115D7" w:rsidRDefault="002115D7" w:rsidP="002115D7">
      <w:pPr>
        <w:jc w:val="center"/>
        <w:rPr>
          <w:b/>
          <w:bCs/>
          <w:lang w:eastAsia="en-US"/>
        </w:rPr>
      </w:pPr>
    </w:p>
    <w:p w:rsidR="002115D7" w:rsidRPr="002115D7" w:rsidRDefault="002115D7" w:rsidP="002115D7">
      <w:pPr>
        <w:jc w:val="center"/>
        <w:rPr>
          <w:b/>
          <w:bCs/>
          <w:lang w:eastAsia="en-US"/>
        </w:rPr>
      </w:pPr>
      <w:r w:rsidRPr="002115D7">
        <w:rPr>
          <w:b/>
          <w:bCs/>
          <w:lang w:eastAsia="en-US"/>
        </w:rPr>
        <w:t>6.  Основания изменения и расторжения Договора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     6.1. Настоящий договор может быть расторгнут по соглашению сторон, по инициативе одной из сторон по основаниям, предусмотренных действующим законодательством Российской Федерации.</w:t>
      </w:r>
    </w:p>
    <w:p w:rsidR="002115D7" w:rsidRPr="002115D7" w:rsidRDefault="00154F03" w:rsidP="002115D7">
      <w:pPr>
        <w:jc w:val="both"/>
        <w:rPr>
          <w:lang w:eastAsia="en-US"/>
        </w:rPr>
      </w:pPr>
      <w:r>
        <w:rPr>
          <w:lang w:eastAsia="en-US"/>
        </w:rPr>
        <w:t>   </w:t>
      </w:r>
      <w:r w:rsidR="002115D7" w:rsidRPr="002115D7">
        <w:rPr>
          <w:lang w:eastAsia="en-US"/>
        </w:rPr>
        <w:t xml:space="preserve"> 6.2. Помимо этого Исполнитель вправе отказаться от исполнения Договора, если Заказчик нарушил сроки оплаты стоимости платных услуг по настоящему договору.</w:t>
      </w:r>
    </w:p>
    <w:p w:rsidR="00154F03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 xml:space="preserve">     6.3. Если Потребитель или Заказчик своим поведением систематически нарушает права и законные интересы других обучающихся </w:t>
      </w:r>
      <w:r w:rsidR="00154F03">
        <w:rPr>
          <w:lang w:eastAsia="en-US"/>
        </w:rPr>
        <w:t>и работников</w:t>
      </w:r>
      <w:r w:rsidRPr="002115D7">
        <w:rPr>
          <w:lang w:eastAsia="en-US"/>
        </w:rPr>
        <w:t xml:space="preserve"> Исполнителя, расписание   занятий   </w:t>
      </w:r>
      <w:r w:rsidR="00154F03" w:rsidRPr="002115D7">
        <w:rPr>
          <w:lang w:eastAsia="en-US"/>
        </w:rPr>
        <w:t>или препятствует</w:t>
      </w:r>
      <w:r w:rsidRPr="002115D7">
        <w:rPr>
          <w:lang w:eastAsia="en-US"/>
        </w:rPr>
        <w:t>   нормальному   осуществлению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образовательного процесса, Исполнитель   вправе   отказаться   от   исполнения   Договора.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Договор   считается   расторгнутым   со   дня   письменного   уведомления   Исполнителем Заказчика об отказе от исполнения Договора.</w:t>
      </w:r>
    </w:p>
    <w:p w:rsidR="00154F03" w:rsidRDefault="00154F03" w:rsidP="002115D7">
      <w:pPr>
        <w:jc w:val="center"/>
        <w:rPr>
          <w:b/>
          <w:bCs/>
          <w:lang w:eastAsia="en-US"/>
        </w:rPr>
      </w:pPr>
    </w:p>
    <w:p w:rsidR="002115D7" w:rsidRPr="002115D7" w:rsidRDefault="002115D7" w:rsidP="002115D7">
      <w:pPr>
        <w:jc w:val="center"/>
        <w:rPr>
          <w:b/>
          <w:bCs/>
          <w:lang w:eastAsia="en-US"/>
        </w:rPr>
      </w:pPr>
      <w:r w:rsidRPr="002115D7">
        <w:rPr>
          <w:b/>
          <w:bCs/>
          <w:lang w:eastAsia="en-US"/>
        </w:rPr>
        <w:t xml:space="preserve">7. Ответственность за неисполнение или ненадлежащее исполнение обязательств 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rFonts w:ascii="Calibri" w:hAnsi="Calibri" w:cs="Calibri"/>
          <w:sz w:val="22"/>
          <w:szCs w:val="22"/>
          <w:lang w:eastAsia="en-US"/>
        </w:rPr>
        <w:t xml:space="preserve">     </w:t>
      </w:r>
      <w:r w:rsidRPr="002115D7">
        <w:rPr>
          <w:lang w:eastAsia="en-US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РФ, на условиях, установленных этим законодательством.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   </w:t>
      </w:r>
      <w:r w:rsidR="00794FE6">
        <w:rPr>
          <w:lang w:eastAsia="en-US"/>
        </w:rPr>
        <w:t xml:space="preserve">    </w:t>
      </w:r>
      <w:r w:rsidRPr="002115D7">
        <w:rPr>
          <w:lang w:eastAsia="en-US"/>
        </w:rPr>
        <w:t>7.2. При обнаружении недостатков оказанных платных дополнительных образовательных услуг, в том числе оказание их не в полном объёме, предусмотренными программами, Заказчик вправе по своему выбору потребовать: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а) безвозмездного оказания платных дополнительных образовательных услуг, в том числе оказания образовательных услуг в полном объёме в соответствии с образовательными программами и договором;</w:t>
      </w:r>
    </w:p>
    <w:p w:rsidR="002115D7" w:rsidRPr="002115D7" w:rsidRDefault="002115D7" w:rsidP="002115D7">
      <w:pPr>
        <w:jc w:val="both"/>
        <w:rPr>
          <w:lang w:eastAsia="en-US"/>
        </w:rPr>
      </w:pPr>
      <w:r w:rsidRPr="002115D7">
        <w:rPr>
          <w:lang w:eastAsia="en-US"/>
        </w:rPr>
        <w:t>б) соразмерного уменьшения стоимости оказания платных дополнительных образовательных услуг.</w:t>
      </w:r>
    </w:p>
    <w:p w:rsidR="00154F03" w:rsidRDefault="00154F03" w:rsidP="002115D7">
      <w:pPr>
        <w:jc w:val="center"/>
        <w:rPr>
          <w:b/>
          <w:bCs/>
          <w:lang w:eastAsia="en-US"/>
        </w:rPr>
      </w:pPr>
    </w:p>
    <w:p w:rsidR="002115D7" w:rsidRPr="002115D7" w:rsidRDefault="002115D7" w:rsidP="002115D7">
      <w:pPr>
        <w:jc w:val="center"/>
        <w:rPr>
          <w:b/>
          <w:bCs/>
          <w:lang w:eastAsia="en-US"/>
        </w:rPr>
      </w:pPr>
      <w:r w:rsidRPr="002115D7">
        <w:rPr>
          <w:b/>
          <w:bCs/>
          <w:lang w:eastAsia="en-US"/>
        </w:rPr>
        <w:t>8. Срок действия Договора и другие условия</w:t>
      </w:r>
    </w:p>
    <w:p w:rsidR="002115D7" w:rsidRPr="002115D7" w:rsidRDefault="002115D7" w:rsidP="002115D7">
      <w:pPr>
        <w:ind w:firstLine="708"/>
        <w:jc w:val="both"/>
        <w:rPr>
          <w:rFonts w:cs="Calibri"/>
        </w:rPr>
      </w:pPr>
      <w:r w:rsidRPr="002115D7">
        <w:rPr>
          <w:rFonts w:cs="Calibri"/>
        </w:rPr>
        <w:t xml:space="preserve">8.1. Настоящий </w:t>
      </w:r>
      <w:r w:rsidR="00794FE6" w:rsidRPr="002115D7">
        <w:rPr>
          <w:rFonts w:cs="Calibri"/>
        </w:rPr>
        <w:t>Договор действует</w:t>
      </w:r>
      <w:r w:rsidRPr="002115D7">
        <w:rPr>
          <w:rFonts w:cs="Calibri"/>
        </w:rPr>
        <w:t xml:space="preserve"> с «____</w:t>
      </w:r>
      <w:proofErr w:type="gramStart"/>
      <w:r w:rsidRPr="002115D7">
        <w:rPr>
          <w:rFonts w:cs="Calibri"/>
        </w:rPr>
        <w:t>_»_</w:t>
      </w:r>
      <w:proofErr w:type="gramEnd"/>
      <w:r w:rsidRPr="002115D7">
        <w:rPr>
          <w:rFonts w:cs="Calibri"/>
        </w:rPr>
        <w:t>_____________ _________ г. по «____» _____________ ________ г.</w:t>
      </w:r>
    </w:p>
    <w:p w:rsidR="002115D7" w:rsidRPr="002115D7" w:rsidRDefault="002115D7" w:rsidP="002115D7">
      <w:pPr>
        <w:ind w:firstLine="708"/>
        <w:jc w:val="both"/>
        <w:rPr>
          <w:rFonts w:cs="Calibri"/>
        </w:rPr>
      </w:pPr>
      <w:r w:rsidRPr="002115D7">
        <w:rPr>
          <w:rFonts w:cs="Calibri"/>
        </w:rPr>
        <w:t>8.</w:t>
      </w:r>
      <w:r w:rsidR="00794FE6">
        <w:rPr>
          <w:rFonts w:cs="Calibri"/>
        </w:rPr>
        <w:t>2</w:t>
      </w:r>
      <w:r w:rsidRPr="002115D7">
        <w:rPr>
          <w:rFonts w:cs="Calibri"/>
        </w:rPr>
        <w:t>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115D7" w:rsidRDefault="002115D7" w:rsidP="002115D7">
      <w:pPr>
        <w:ind w:firstLine="708"/>
        <w:jc w:val="both"/>
        <w:rPr>
          <w:rFonts w:cs="Calibri"/>
        </w:rPr>
      </w:pPr>
      <w:r w:rsidRPr="002115D7">
        <w:rPr>
          <w:rFonts w:cs="Calibri"/>
        </w:rPr>
        <w:t>8.</w:t>
      </w:r>
      <w:r w:rsidR="00794FE6">
        <w:rPr>
          <w:rFonts w:cs="Calibri"/>
        </w:rPr>
        <w:t>3</w:t>
      </w:r>
      <w:r w:rsidRPr="002115D7">
        <w:rPr>
          <w:rFonts w:cs="Calibri"/>
        </w:rPr>
        <w:t>. Изменения Договора оформляются дополнительными соглашениями к Договору.</w:t>
      </w:r>
    </w:p>
    <w:p w:rsidR="004F58F2" w:rsidRDefault="004F58F2" w:rsidP="002115D7">
      <w:pPr>
        <w:ind w:firstLine="708"/>
        <w:jc w:val="both"/>
        <w:rPr>
          <w:rFonts w:cs="Calibri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1"/>
        <w:gridCol w:w="3544"/>
        <w:gridCol w:w="2835"/>
      </w:tblGrid>
      <w:tr w:rsidR="00794FE6" w:rsidRPr="004F58F2" w:rsidTr="004F58F2">
        <w:trPr>
          <w:trHeight w:val="4787"/>
        </w:trPr>
        <w:tc>
          <w:tcPr>
            <w:tcW w:w="3431" w:type="dxa"/>
          </w:tcPr>
          <w:p w:rsidR="00794FE6" w:rsidRPr="004F58F2" w:rsidRDefault="00794FE6" w:rsidP="00254CD4">
            <w:pPr>
              <w:rPr>
                <w:sz w:val="20"/>
                <w:szCs w:val="20"/>
                <w:lang w:eastAsia="en-US"/>
              </w:rPr>
            </w:pPr>
            <w:r w:rsidRPr="004F58F2">
              <w:rPr>
                <w:b/>
                <w:bCs/>
                <w:sz w:val="20"/>
                <w:szCs w:val="20"/>
                <w:lang w:eastAsia="en-US"/>
              </w:rPr>
              <w:t>Исполнитель</w:t>
            </w:r>
            <w:r w:rsidRPr="004F58F2">
              <w:rPr>
                <w:sz w:val="20"/>
                <w:szCs w:val="20"/>
                <w:lang w:eastAsia="en-US"/>
              </w:rPr>
              <w:t xml:space="preserve"> </w:t>
            </w:r>
          </w:p>
          <w:p w:rsidR="00254CD4" w:rsidRPr="004F58F2" w:rsidRDefault="00794FE6" w:rsidP="00254CD4">
            <w:pPr>
              <w:rPr>
                <w:sz w:val="20"/>
                <w:szCs w:val="20"/>
                <w:lang w:eastAsia="en-US"/>
              </w:rPr>
            </w:pPr>
            <w:r w:rsidRPr="004F58F2">
              <w:rPr>
                <w:sz w:val="20"/>
                <w:szCs w:val="20"/>
                <w:lang w:eastAsia="en-US"/>
              </w:rPr>
              <w:t>МДОУ «Детский сад общеразвивающего вида № 139»</w:t>
            </w:r>
            <w:r w:rsidR="00254CD4" w:rsidRPr="004F58F2">
              <w:rPr>
                <w:sz w:val="20"/>
                <w:szCs w:val="20"/>
                <w:lang w:eastAsia="en-US"/>
              </w:rPr>
              <w:t xml:space="preserve"> 410031 г. Саратов, ул. </w:t>
            </w:r>
            <w:proofErr w:type="spellStart"/>
            <w:r w:rsidR="00254CD4" w:rsidRPr="004F58F2">
              <w:rPr>
                <w:sz w:val="20"/>
                <w:szCs w:val="20"/>
                <w:lang w:eastAsia="en-US"/>
              </w:rPr>
              <w:t>Соколовая</w:t>
            </w:r>
            <w:proofErr w:type="spellEnd"/>
            <w:r w:rsidR="00254CD4" w:rsidRPr="004F58F2">
              <w:rPr>
                <w:sz w:val="20"/>
                <w:szCs w:val="20"/>
                <w:lang w:eastAsia="en-US"/>
              </w:rPr>
              <w:t>, д.18/40, тел: 288103</w:t>
            </w:r>
          </w:p>
          <w:p w:rsidR="00254CD4" w:rsidRPr="004F58F2" w:rsidRDefault="00254CD4" w:rsidP="00254CD4">
            <w:pPr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КС   03234643637010006000</w:t>
            </w:r>
          </w:p>
          <w:p w:rsidR="00254CD4" w:rsidRPr="004F58F2" w:rsidRDefault="00254CD4" w:rsidP="00254CD4">
            <w:pPr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ЕКС 40102810845370000052</w:t>
            </w:r>
          </w:p>
          <w:p w:rsidR="00254CD4" w:rsidRPr="004F58F2" w:rsidRDefault="00254CD4" w:rsidP="00254CD4">
            <w:pPr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БИК 016311121</w:t>
            </w:r>
          </w:p>
          <w:p w:rsidR="00254CD4" w:rsidRPr="004F58F2" w:rsidRDefault="00254CD4" w:rsidP="00254CD4">
            <w:pPr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ОТДЕЛЕНИЕ САРАТОВ БАНКА РОССИИ//УФК по Саратовской области г. Саратов</w:t>
            </w:r>
          </w:p>
          <w:p w:rsidR="00254CD4" w:rsidRPr="004F58F2" w:rsidRDefault="00254CD4" w:rsidP="00254CD4">
            <w:pPr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ИНН/КПП 6450040780/645001001</w:t>
            </w:r>
          </w:p>
          <w:p w:rsidR="00254CD4" w:rsidRPr="004F58F2" w:rsidRDefault="00254CD4" w:rsidP="00254CD4">
            <w:pPr>
              <w:rPr>
                <w:sz w:val="20"/>
                <w:szCs w:val="20"/>
                <w:lang w:val="en-US"/>
              </w:rPr>
            </w:pPr>
            <w:r w:rsidRPr="004F58F2">
              <w:rPr>
                <w:sz w:val="20"/>
                <w:szCs w:val="20"/>
              </w:rPr>
              <w:t>ОГРН</w:t>
            </w:r>
            <w:r w:rsidRPr="004F58F2">
              <w:rPr>
                <w:sz w:val="20"/>
                <w:szCs w:val="20"/>
                <w:lang w:val="en-US"/>
              </w:rPr>
              <w:t xml:space="preserve"> 1036405004261</w:t>
            </w:r>
          </w:p>
          <w:p w:rsidR="00254CD4" w:rsidRPr="004F58F2" w:rsidRDefault="00254CD4" w:rsidP="00254CD4">
            <w:pPr>
              <w:rPr>
                <w:rStyle w:val="a3"/>
                <w:sz w:val="20"/>
                <w:szCs w:val="20"/>
                <w:lang w:val="en-US"/>
              </w:rPr>
            </w:pPr>
            <w:r w:rsidRPr="004F58F2">
              <w:rPr>
                <w:sz w:val="20"/>
                <w:szCs w:val="20"/>
                <w:lang w:val="en-US"/>
              </w:rPr>
              <w:t xml:space="preserve">E-mail:   </w:t>
            </w:r>
            <w:hyperlink r:id="rId5" w:history="1">
              <w:r w:rsidRPr="004F58F2">
                <w:rPr>
                  <w:rStyle w:val="a3"/>
                  <w:sz w:val="20"/>
                  <w:szCs w:val="20"/>
                  <w:lang w:val="en-US"/>
                </w:rPr>
                <w:t>detsad139@yandex.ru</w:t>
              </w:r>
            </w:hyperlink>
          </w:p>
          <w:p w:rsidR="00254CD4" w:rsidRPr="004F58F2" w:rsidRDefault="00254CD4" w:rsidP="00254CD4">
            <w:pPr>
              <w:rPr>
                <w:rStyle w:val="a3"/>
                <w:sz w:val="20"/>
                <w:szCs w:val="20"/>
                <w:lang w:val="en-US"/>
              </w:rPr>
            </w:pPr>
            <w:r w:rsidRPr="004F58F2">
              <w:rPr>
                <w:sz w:val="20"/>
                <w:szCs w:val="20"/>
              </w:rPr>
              <w:t>сайт</w:t>
            </w:r>
            <w:r w:rsidRPr="004F58F2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4F58F2">
                <w:rPr>
                  <w:rStyle w:val="a3"/>
                  <w:sz w:val="20"/>
                  <w:szCs w:val="20"/>
                  <w:lang w:val="en-US"/>
                </w:rPr>
                <w:t>http://detsad139.saredu.ru</w:t>
              </w:r>
            </w:hyperlink>
          </w:p>
          <w:p w:rsidR="00794FE6" w:rsidRPr="004F58F2" w:rsidRDefault="00794FE6" w:rsidP="00254CD4">
            <w:pPr>
              <w:rPr>
                <w:sz w:val="20"/>
                <w:szCs w:val="20"/>
                <w:lang w:eastAsia="en-US"/>
              </w:rPr>
            </w:pPr>
          </w:p>
          <w:p w:rsidR="00794FE6" w:rsidRPr="004F58F2" w:rsidRDefault="00794FE6" w:rsidP="00254CD4">
            <w:pPr>
              <w:rPr>
                <w:sz w:val="20"/>
                <w:szCs w:val="20"/>
                <w:lang w:eastAsia="en-US"/>
              </w:rPr>
            </w:pPr>
          </w:p>
          <w:p w:rsidR="00794FE6" w:rsidRPr="004F58F2" w:rsidRDefault="00254CD4" w:rsidP="00254CD4">
            <w:pPr>
              <w:rPr>
                <w:sz w:val="20"/>
                <w:szCs w:val="20"/>
                <w:lang w:eastAsia="en-US"/>
              </w:rPr>
            </w:pPr>
            <w:r w:rsidRPr="004F58F2">
              <w:rPr>
                <w:sz w:val="20"/>
                <w:szCs w:val="20"/>
                <w:lang w:eastAsia="en-US"/>
              </w:rPr>
              <w:t>_____________________</w:t>
            </w:r>
          </w:p>
          <w:p w:rsidR="00254CD4" w:rsidRPr="004F58F2" w:rsidRDefault="00254CD4" w:rsidP="00254CD4">
            <w:pPr>
              <w:rPr>
                <w:sz w:val="20"/>
                <w:szCs w:val="20"/>
                <w:lang w:eastAsia="en-US"/>
              </w:rPr>
            </w:pPr>
          </w:p>
          <w:p w:rsidR="00794FE6" w:rsidRPr="004F58F2" w:rsidRDefault="00794FE6" w:rsidP="004F58F2">
            <w:pPr>
              <w:rPr>
                <w:sz w:val="20"/>
                <w:szCs w:val="20"/>
                <w:lang w:eastAsia="en-US"/>
              </w:rPr>
            </w:pPr>
            <w:r w:rsidRPr="004F58F2">
              <w:rPr>
                <w:sz w:val="20"/>
                <w:szCs w:val="20"/>
                <w:lang w:eastAsia="en-US"/>
              </w:rPr>
              <w:t xml:space="preserve">Заведующий  </w:t>
            </w:r>
            <w:r w:rsidR="00254CD4" w:rsidRPr="004F58F2">
              <w:rPr>
                <w:sz w:val="20"/>
                <w:szCs w:val="20"/>
                <w:lang w:eastAsia="en-US"/>
              </w:rPr>
              <w:t xml:space="preserve">       </w:t>
            </w:r>
            <w:r w:rsidRPr="004F58F2">
              <w:rPr>
                <w:sz w:val="20"/>
                <w:szCs w:val="20"/>
                <w:lang w:eastAsia="en-US"/>
              </w:rPr>
              <w:t>В.П. Андреева</w:t>
            </w:r>
          </w:p>
        </w:tc>
        <w:tc>
          <w:tcPr>
            <w:tcW w:w="3544" w:type="dxa"/>
          </w:tcPr>
          <w:p w:rsidR="00794FE6" w:rsidRPr="004F58F2" w:rsidRDefault="00794FE6" w:rsidP="002115D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4F58F2">
              <w:rPr>
                <w:b/>
                <w:bCs/>
                <w:sz w:val="20"/>
                <w:szCs w:val="20"/>
                <w:lang w:eastAsia="en-US"/>
              </w:rPr>
              <w:t>Заказчик</w:t>
            </w:r>
          </w:p>
          <w:p w:rsidR="00794FE6" w:rsidRPr="004F58F2" w:rsidRDefault="00794FE6" w:rsidP="002115D7">
            <w:pPr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_____</w:t>
            </w:r>
            <w:r w:rsidR="00254CD4" w:rsidRPr="004F58F2">
              <w:rPr>
                <w:sz w:val="20"/>
                <w:szCs w:val="20"/>
              </w:rPr>
              <w:t>_________________________</w:t>
            </w:r>
          </w:p>
          <w:p w:rsidR="00254CD4" w:rsidRPr="004F58F2" w:rsidRDefault="00254CD4" w:rsidP="00254CD4">
            <w:pPr>
              <w:jc w:val="center"/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(Ф.И.О. родителя (законного представителя))</w:t>
            </w:r>
          </w:p>
          <w:p w:rsidR="00794FE6" w:rsidRPr="004F58F2" w:rsidRDefault="00794FE6" w:rsidP="002115D7">
            <w:pPr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паспорт: серия ___________ № _____________</w:t>
            </w:r>
            <w:r w:rsidR="004F58F2" w:rsidRPr="004F58F2">
              <w:rPr>
                <w:sz w:val="20"/>
                <w:szCs w:val="20"/>
              </w:rPr>
              <w:t>_______________</w:t>
            </w:r>
            <w:r w:rsidRPr="004F58F2">
              <w:rPr>
                <w:sz w:val="20"/>
                <w:szCs w:val="20"/>
              </w:rPr>
              <w:t xml:space="preserve">, </w:t>
            </w:r>
          </w:p>
          <w:p w:rsidR="004F58F2" w:rsidRPr="004F58F2" w:rsidRDefault="00794FE6" w:rsidP="002115D7">
            <w:pPr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выдан</w:t>
            </w:r>
            <w:r w:rsidR="004F58F2" w:rsidRPr="004F58F2">
              <w:rPr>
                <w:sz w:val="20"/>
                <w:szCs w:val="20"/>
              </w:rPr>
              <w:t xml:space="preserve"> (кем)</w:t>
            </w:r>
            <w:r w:rsidRPr="004F58F2">
              <w:rPr>
                <w:sz w:val="20"/>
                <w:szCs w:val="20"/>
              </w:rPr>
              <w:t xml:space="preserve"> __</w:t>
            </w:r>
            <w:r w:rsidR="004F58F2" w:rsidRPr="004F58F2">
              <w:rPr>
                <w:sz w:val="20"/>
                <w:szCs w:val="20"/>
              </w:rPr>
              <w:t>_________________________________________________________</w:t>
            </w:r>
          </w:p>
          <w:p w:rsidR="00794FE6" w:rsidRPr="004F58F2" w:rsidRDefault="004F58F2" w:rsidP="002115D7">
            <w:pPr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_____________________________</w:t>
            </w:r>
            <w:r w:rsidR="00794FE6" w:rsidRPr="004F58F2">
              <w:rPr>
                <w:sz w:val="20"/>
                <w:szCs w:val="20"/>
              </w:rPr>
              <w:t xml:space="preserve">, </w:t>
            </w:r>
          </w:p>
          <w:p w:rsidR="00794FE6" w:rsidRPr="004F58F2" w:rsidRDefault="00794FE6" w:rsidP="002115D7">
            <w:pPr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дата выдачи _____________________________</w:t>
            </w:r>
          </w:p>
          <w:p w:rsidR="00794FE6" w:rsidRPr="004F58F2" w:rsidRDefault="004F58F2" w:rsidP="002115D7">
            <w:pPr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Адрес места жительства</w:t>
            </w:r>
            <w:r w:rsidR="00794FE6" w:rsidRPr="004F58F2">
              <w:rPr>
                <w:sz w:val="20"/>
                <w:szCs w:val="20"/>
              </w:rPr>
              <w:t>: __________________________________________</w:t>
            </w:r>
            <w:r w:rsidRPr="004F58F2">
              <w:rPr>
                <w:sz w:val="20"/>
                <w:szCs w:val="20"/>
              </w:rPr>
              <w:t>________________________________________________</w:t>
            </w:r>
          </w:p>
          <w:p w:rsidR="00794FE6" w:rsidRPr="004F58F2" w:rsidRDefault="00794FE6" w:rsidP="002115D7">
            <w:pPr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тел. ______</w:t>
            </w:r>
            <w:r w:rsidR="004F58F2" w:rsidRPr="004F58F2">
              <w:rPr>
                <w:sz w:val="20"/>
                <w:szCs w:val="20"/>
              </w:rPr>
              <w:t>________________________</w:t>
            </w:r>
          </w:p>
          <w:p w:rsidR="00794FE6" w:rsidRPr="004F58F2" w:rsidRDefault="00794FE6" w:rsidP="002115D7">
            <w:pPr>
              <w:rPr>
                <w:sz w:val="20"/>
                <w:szCs w:val="20"/>
              </w:rPr>
            </w:pPr>
          </w:p>
          <w:p w:rsidR="00794FE6" w:rsidRDefault="00794FE6" w:rsidP="002115D7">
            <w:pPr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______________</w:t>
            </w:r>
            <w:r w:rsidR="004F58F2">
              <w:rPr>
                <w:sz w:val="20"/>
                <w:szCs w:val="20"/>
              </w:rPr>
              <w:t>________________</w:t>
            </w:r>
          </w:p>
          <w:p w:rsidR="00794FE6" w:rsidRPr="004F58F2" w:rsidRDefault="004F58F2" w:rsidP="004F5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</w:tcPr>
          <w:p w:rsidR="00794FE6" w:rsidRPr="004F58F2" w:rsidRDefault="00794FE6" w:rsidP="002115D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4F58F2">
              <w:rPr>
                <w:b/>
                <w:bCs/>
                <w:sz w:val="20"/>
                <w:szCs w:val="20"/>
                <w:lang w:eastAsia="en-US"/>
              </w:rPr>
              <w:t xml:space="preserve">Потребитель: </w:t>
            </w:r>
          </w:p>
          <w:p w:rsidR="004F58F2" w:rsidRPr="004F58F2" w:rsidRDefault="004F58F2" w:rsidP="004F58F2">
            <w:pPr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_____________________</w:t>
            </w:r>
          </w:p>
          <w:p w:rsidR="004F58F2" w:rsidRDefault="004F58F2" w:rsidP="004F58F2">
            <w:pPr>
              <w:jc w:val="center"/>
              <w:rPr>
                <w:sz w:val="20"/>
                <w:szCs w:val="20"/>
              </w:rPr>
            </w:pPr>
            <w:r w:rsidRPr="004F58F2">
              <w:rPr>
                <w:sz w:val="20"/>
                <w:szCs w:val="20"/>
              </w:rPr>
              <w:t>(Ф.И.</w:t>
            </w:r>
            <w:r>
              <w:rPr>
                <w:sz w:val="20"/>
                <w:szCs w:val="20"/>
              </w:rPr>
              <w:t xml:space="preserve"> обучающегося </w:t>
            </w:r>
          </w:p>
          <w:p w:rsidR="004F58F2" w:rsidRDefault="004F58F2" w:rsidP="004F58F2">
            <w:pPr>
              <w:jc w:val="center"/>
              <w:rPr>
                <w:sz w:val="20"/>
                <w:szCs w:val="20"/>
              </w:rPr>
            </w:pPr>
          </w:p>
          <w:p w:rsidR="004F58F2" w:rsidRDefault="004F58F2" w:rsidP="004F5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E07EAD" w:rsidRPr="004F58F2" w:rsidRDefault="004F58F2" w:rsidP="004F58F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F58F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подпись </w:t>
            </w:r>
            <w:r w:rsidRPr="004F58F2">
              <w:rPr>
                <w:sz w:val="20"/>
                <w:szCs w:val="20"/>
              </w:rPr>
              <w:t>родителя (законного представителя))</w:t>
            </w:r>
            <w:r w:rsidRPr="004F58F2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2115D7" w:rsidRPr="002115D7" w:rsidRDefault="002115D7" w:rsidP="004F58F2">
      <w:pPr>
        <w:rPr>
          <w:lang w:eastAsia="en-US"/>
        </w:rPr>
      </w:pPr>
      <w:bookmarkStart w:id="0" w:name="_GoBack"/>
      <w:bookmarkEnd w:id="0"/>
    </w:p>
    <w:sectPr w:rsidR="002115D7" w:rsidRPr="002115D7" w:rsidSect="004F58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62D6"/>
    <w:multiLevelType w:val="multilevel"/>
    <w:tmpl w:val="772C448E"/>
    <w:styleLink w:val="1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114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595A6B"/>
    <w:multiLevelType w:val="hybridMultilevel"/>
    <w:tmpl w:val="DBF850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97FD4"/>
    <w:multiLevelType w:val="multilevel"/>
    <w:tmpl w:val="C414D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551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F40BB4"/>
    <w:multiLevelType w:val="multilevel"/>
    <w:tmpl w:val="0FFCA1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E62016"/>
    <w:multiLevelType w:val="hybridMultilevel"/>
    <w:tmpl w:val="3610792A"/>
    <w:lvl w:ilvl="0" w:tplc="287ED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62C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4C00DE"/>
    <w:multiLevelType w:val="multilevel"/>
    <w:tmpl w:val="E44E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B78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674CD"/>
    <w:multiLevelType w:val="hybridMultilevel"/>
    <w:tmpl w:val="74FAF4CE"/>
    <w:lvl w:ilvl="0" w:tplc="287ED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40BAD"/>
    <w:multiLevelType w:val="multilevel"/>
    <w:tmpl w:val="AA9809A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FC"/>
    <w:rsid w:val="00003D66"/>
    <w:rsid w:val="000B42FC"/>
    <w:rsid w:val="000B6CD9"/>
    <w:rsid w:val="000D2664"/>
    <w:rsid w:val="00123D0C"/>
    <w:rsid w:val="00135241"/>
    <w:rsid w:val="00151140"/>
    <w:rsid w:val="00154F03"/>
    <w:rsid w:val="001827FC"/>
    <w:rsid w:val="001879E6"/>
    <w:rsid w:val="00187D60"/>
    <w:rsid w:val="001A22CF"/>
    <w:rsid w:val="001B3256"/>
    <w:rsid w:val="002115D7"/>
    <w:rsid w:val="00217C0D"/>
    <w:rsid w:val="00241393"/>
    <w:rsid w:val="00254CD4"/>
    <w:rsid w:val="00267619"/>
    <w:rsid w:val="00280A1B"/>
    <w:rsid w:val="002B6794"/>
    <w:rsid w:val="002D7864"/>
    <w:rsid w:val="002F5B29"/>
    <w:rsid w:val="003048D9"/>
    <w:rsid w:val="004369FD"/>
    <w:rsid w:val="00450131"/>
    <w:rsid w:val="0046048E"/>
    <w:rsid w:val="004F58F2"/>
    <w:rsid w:val="0051277E"/>
    <w:rsid w:val="00563989"/>
    <w:rsid w:val="00577792"/>
    <w:rsid w:val="00596E64"/>
    <w:rsid w:val="005D6F19"/>
    <w:rsid w:val="00626901"/>
    <w:rsid w:val="006354DF"/>
    <w:rsid w:val="006431BC"/>
    <w:rsid w:val="00644A5C"/>
    <w:rsid w:val="00656932"/>
    <w:rsid w:val="0068711C"/>
    <w:rsid w:val="00696E1A"/>
    <w:rsid w:val="006A6522"/>
    <w:rsid w:val="006C3BE8"/>
    <w:rsid w:val="006D2667"/>
    <w:rsid w:val="00725028"/>
    <w:rsid w:val="00785FD5"/>
    <w:rsid w:val="00794FE6"/>
    <w:rsid w:val="007A34AF"/>
    <w:rsid w:val="007A624E"/>
    <w:rsid w:val="007F085F"/>
    <w:rsid w:val="00803BC0"/>
    <w:rsid w:val="00807A9A"/>
    <w:rsid w:val="00825A0F"/>
    <w:rsid w:val="00836F21"/>
    <w:rsid w:val="008C45D5"/>
    <w:rsid w:val="008D5B61"/>
    <w:rsid w:val="008F4D7B"/>
    <w:rsid w:val="008F7CB8"/>
    <w:rsid w:val="00901D06"/>
    <w:rsid w:val="009128EA"/>
    <w:rsid w:val="0092052E"/>
    <w:rsid w:val="00920B04"/>
    <w:rsid w:val="0095298C"/>
    <w:rsid w:val="00963575"/>
    <w:rsid w:val="00972EAE"/>
    <w:rsid w:val="009A5843"/>
    <w:rsid w:val="009B17E1"/>
    <w:rsid w:val="00A13373"/>
    <w:rsid w:val="00A447EE"/>
    <w:rsid w:val="00A93539"/>
    <w:rsid w:val="00B2621B"/>
    <w:rsid w:val="00B73750"/>
    <w:rsid w:val="00BC150C"/>
    <w:rsid w:val="00BC5B99"/>
    <w:rsid w:val="00BF389F"/>
    <w:rsid w:val="00C94FF6"/>
    <w:rsid w:val="00CB07B5"/>
    <w:rsid w:val="00D13270"/>
    <w:rsid w:val="00D422B3"/>
    <w:rsid w:val="00D941DE"/>
    <w:rsid w:val="00DA34C6"/>
    <w:rsid w:val="00DC4580"/>
    <w:rsid w:val="00DD310E"/>
    <w:rsid w:val="00E05944"/>
    <w:rsid w:val="00E07EAD"/>
    <w:rsid w:val="00E756FD"/>
    <w:rsid w:val="00EA79BF"/>
    <w:rsid w:val="00EF0C66"/>
    <w:rsid w:val="00F31C37"/>
    <w:rsid w:val="00F5600E"/>
    <w:rsid w:val="00F73EC4"/>
    <w:rsid w:val="00F81981"/>
    <w:rsid w:val="00FD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FAEC3-5BFC-41D9-BEB0-A00A2713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96E64"/>
    <w:pPr>
      <w:keepNext/>
      <w:jc w:val="center"/>
      <w:outlineLvl w:val="0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4501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3BC0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803BC0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03B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03BC0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280A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80A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596E6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">
    <w:name w:val="Стиль1"/>
    <w:uiPriority w:val="99"/>
    <w:rsid w:val="009A5843"/>
    <w:pPr>
      <w:numPr>
        <w:numId w:val="10"/>
      </w:numPr>
    </w:pPr>
  </w:style>
  <w:style w:type="character" w:customStyle="1" w:styleId="50">
    <w:name w:val="Заголовок 5 Знак"/>
    <w:basedOn w:val="a0"/>
    <w:link w:val="5"/>
    <w:uiPriority w:val="9"/>
    <w:rsid w:val="004501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5F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F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003D66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2115D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139.saredu.ru" TargetMode="External"/><Relationship Id="rId5" Type="http://schemas.openxmlformats.org/officeDocument/2006/relationships/hyperlink" Target="mailto:detsad13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RePack by Diakov</cp:lastModifiedBy>
  <cp:revision>5</cp:revision>
  <cp:lastPrinted>2020-09-18T07:57:00Z</cp:lastPrinted>
  <dcterms:created xsi:type="dcterms:W3CDTF">2021-09-01T12:46:00Z</dcterms:created>
  <dcterms:modified xsi:type="dcterms:W3CDTF">2021-09-02T07:43:00Z</dcterms:modified>
</cp:coreProperties>
</file>